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4B" w:rsidRPr="0007534B" w:rsidRDefault="0007534B" w:rsidP="0007534B">
      <w:pPr>
        <w:widowControl w:val="0"/>
        <w:suppressAutoHyphens/>
        <w:spacing w:line="360" w:lineRule="auto"/>
        <w:jc w:val="center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  <w:t>ΠΑΡΑΡΤΗΜΑ Β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center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  <w:t>ΥΠΟΔΕΙΓΜΑ ΕΓΓΥΗΤΙΚΗΣ ΚΑΛΗΣ ΕΚΤΕΛΕΣΗΣ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Εκδότης (Πλήρης επωνυμία Πιστωτικού Ιδρύματος ……………………………. / </w:t>
      </w:r>
      <w:r w:rsidRPr="0007534B">
        <w:rPr>
          <w:rFonts w:asciiTheme="majorHAnsi" w:eastAsia="Times New Roman" w:hAnsiTheme="majorHAnsi" w:cs="Calibri"/>
          <w:bCs/>
          <w:color w:val="000000"/>
          <w:kern w:val="2"/>
          <w:sz w:val="24"/>
          <w:szCs w:val="24"/>
          <w:lang w:eastAsia="zh-CN"/>
        </w:rPr>
        <w:t>ΕΝΙΑΙΟ ΤΑΜΕΙΟ ΑΝΕΞΑΡΤΗΤΑ ΑΠΑΣΧΟΛΟΥΜΕΝΩΝ - ΤΟΜΕΑΣ ΣΥΝΤΑΞΗΣ ΜΗΧΑΝΙΚΩΝ ΚΑΙ ΕΡΓΟΛΗΠΤΩΝ ΔΗΜΟΣΙΩΝ ΕΡΓΩΝ (Ε.Τ.Α.Α.-Τ.Σ.Μ.Ε.Δ.Ε.)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Ημερομηνία έκδοσης    ……………………………..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Προς: Α.Μ.Κ.Ε. ΑΠΟΣΤΟΛΗ 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Ήρας 8 &amp; Δέσπως Σέχου 37, Τ.Κ. 11743, Ν. Κόσμος </w:t>
      </w:r>
    </w:p>
    <w:p w:rsidR="0007534B" w:rsidRPr="0007534B" w:rsidRDefault="0007534B" w:rsidP="0007534B">
      <w:pPr>
        <w:suppressAutoHyphens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</w:p>
    <w:p w:rsidR="0007534B" w:rsidRPr="0007534B" w:rsidRDefault="0007534B" w:rsidP="0007534B">
      <w:pPr>
        <w:suppressAutoHyphens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Εγγύηση μας υπ’ αριθμ. ……………….. ποσού ………………….……. ευρώ.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διζήσεως</w:t>
      </w:r>
      <w:proofErr w:type="spellEnd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μέχρι του ποσού των ευρώ………………………………………………………………………..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υπέρ του: 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proofErr w:type="spellStart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</w:t>
      </w:r>
      <w:proofErr w:type="spellEnd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) [σε περίπτωση φυσικού προσώπου]: </w:t>
      </w:r>
      <w:r w:rsidRPr="0007534B">
        <w:rPr>
          <w:rFonts w:asciiTheme="majorHAnsi" w:eastAsia="Calibri" w:hAnsiTheme="majorHAnsi" w:cs="Calibri"/>
          <w:bCs/>
          <w:kern w:val="2"/>
          <w:sz w:val="24"/>
          <w:szCs w:val="24"/>
          <w:lang w:eastAsia="zh-CN"/>
        </w:rPr>
        <w:t xml:space="preserve">(ονοματεπώνυμο, πατρώνυμο) ..............................,  ΑΦΜ: ................ </w:t>
      </w:r>
      <w:r w:rsidRPr="0007534B">
        <w:rPr>
          <w:rFonts w:asciiTheme="majorHAnsi" w:eastAsia="Calibri" w:hAnsiTheme="majorHAnsi" w:cs="Calibri"/>
          <w:kern w:val="2"/>
          <w:sz w:val="24"/>
          <w:szCs w:val="24"/>
          <w:lang w:eastAsia="zh-CN"/>
        </w:rPr>
        <w:t>(διεύθυνση)</w:t>
      </w:r>
      <w:r w:rsidRPr="0007534B">
        <w:rPr>
          <w:rFonts w:asciiTheme="majorHAnsi" w:eastAsia="Calibri" w:hAnsiTheme="majorHAnsi" w:cs="Calibri"/>
          <w:bCs/>
          <w:kern w:val="2"/>
          <w:sz w:val="24"/>
          <w:szCs w:val="24"/>
          <w:lang w:eastAsia="zh-CN"/>
        </w:rPr>
        <w:t xml:space="preserve"> .......................…………………………………..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, ή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ii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) [σε περίπτωση νομικού προσώπου]: (</w:t>
      </w:r>
      <w:r w:rsidRPr="0007534B"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.......................………………………………….. ή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iii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) [σε περίπτωση ένωσης ή κοινοπραξίας:] των φυσικών / νομικών προσώπων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α) (</w:t>
      </w:r>
      <w:r w:rsidRPr="0007534B"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β) (</w:t>
      </w:r>
      <w:r w:rsidRPr="0007534B"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γ) (</w:t>
      </w:r>
      <w:r w:rsidRPr="0007534B"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 (συμπληρώνεται με όλα τα μέλη της ένωσης / κοινοπραξίας)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ατομικά και για κάθε μία από αυτές και ως αλληλέγγυα και εις ολόκληρο υπόχρεων 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lastRenderedPageBreak/>
        <w:t>μεταξύ τους, εκ της ιδιότητάς τους ως μελών της ένωσης ή κοινοπραξίας,</w:t>
      </w:r>
    </w:p>
    <w:p w:rsidR="0007534B" w:rsidRPr="00445C57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Calibri" w:hAnsiTheme="majorHAnsi" w:cs="Book Antiqua"/>
          <w:color w:val="000000"/>
          <w:sz w:val="24"/>
          <w:szCs w:val="24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για την καλή εκτέλεση της από …………..... σύμβασ</w:t>
      </w:r>
      <w:r w:rsidR="006C07F4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ης, σύμφωνα με την υπ’ αριθ. </w:t>
      </w:r>
      <w:r w:rsidR="00114987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017/2016 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Διακήρυξη της Α.Μ.Κ.Ε. «Αποστολή»</w:t>
      </w:r>
      <w:r w:rsidR="00131769">
        <w:rPr>
          <w:rFonts w:asciiTheme="majorHAnsi" w:eastAsia="Calibri" w:hAnsiTheme="majorHAnsi" w:cs="Book Antiqua"/>
          <w:color w:val="000000"/>
          <w:sz w:val="24"/>
          <w:szCs w:val="24"/>
        </w:rPr>
        <w:t xml:space="preserve"> για την</w:t>
      </w:r>
      <w:r w:rsidR="00445C57">
        <w:rPr>
          <w:rFonts w:asciiTheme="majorHAnsi" w:eastAsia="Calibri" w:hAnsiTheme="majorHAnsi" w:cs="Book Antiqua"/>
          <w:color w:val="000000"/>
          <w:sz w:val="24"/>
          <w:szCs w:val="24"/>
        </w:rPr>
        <w:t xml:space="preserve"> </w:t>
      </w:r>
      <w:r w:rsidR="00445C57" w:rsidRPr="00445C57">
        <w:rPr>
          <w:rFonts w:asciiTheme="majorHAnsi" w:eastAsia="Calibri" w:hAnsiTheme="majorHAnsi" w:cs="Book Antiqua"/>
          <w:color w:val="000000"/>
          <w:sz w:val="24"/>
          <w:szCs w:val="24"/>
        </w:rPr>
        <w:t>«Προμή</w:t>
      </w:r>
      <w:r w:rsidR="006C07F4">
        <w:rPr>
          <w:rFonts w:asciiTheme="majorHAnsi" w:eastAsia="Calibri" w:hAnsiTheme="majorHAnsi" w:cs="Book Antiqua"/>
          <w:color w:val="000000"/>
          <w:sz w:val="24"/>
          <w:szCs w:val="24"/>
        </w:rPr>
        <w:t>θεια ειδών Σίτισης και διανομή</w:t>
      </w:r>
      <w:r w:rsidR="00AE7F12">
        <w:rPr>
          <w:rFonts w:asciiTheme="majorHAnsi" w:eastAsia="Calibri" w:hAnsiTheme="majorHAnsi" w:cs="Book Antiqua"/>
          <w:color w:val="000000"/>
          <w:sz w:val="24"/>
          <w:szCs w:val="24"/>
        </w:rPr>
        <w:t xml:space="preserve"> τεσσάρων χιλιάδων εννι</w:t>
      </w:r>
      <w:bookmarkStart w:id="0" w:name="_GoBack"/>
      <w:bookmarkEnd w:id="0"/>
      <w:r w:rsidR="00114987">
        <w:rPr>
          <w:rFonts w:asciiTheme="majorHAnsi" w:eastAsia="Calibri" w:hAnsiTheme="majorHAnsi" w:cs="Book Antiqua"/>
          <w:color w:val="000000"/>
          <w:sz w:val="24"/>
          <w:szCs w:val="24"/>
        </w:rPr>
        <w:t xml:space="preserve">ακοσίων </w:t>
      </w:r>
      <w:r w:rsidR="006C07F4">
        <w:rPr>
          <w:rFonts w:asciiTheme="majorHAnsi" w:eastAsia="Calibri" w:hAnsiTheme="majorHAnsi" w:cs="Book Antiqua"/>
          <w:color w:val="000000"/>
          <w:sz w:val="24"/>
          <w:szCs w:val="24"/>
        </w:rPr>
        <w:t>(</w:t>
      </w:r>
      <w:r w:rsidR="00AE7F12">
        <w:rPr>
          <w:rFonts w:asciiTheme="majorHAnsi" w:eastAsia="Calibri" w:hAnsiTheme="majorHAnsi" w:cs="Book Antiqua"/>
          <w:color w:val="000000"/>
          <w:sz w:val="24"/>
          <w:szCs w:val="24"/>
        </w:rPr>
        <w:t>4.9</w:t>
      </w:r>
      <w:r w:rsidR="00114987">
        <w:rPr>
          <w:rFonts w:asciiTheme="majorHAnsi" w:eastAsia="Calibri" w:hAnsiTheme="majorHAnsi" w:cs="Book Antiqua"/>
          <w:color w:val="000000"/>
          <w:sz w:val="24"/>
          <w:szCs w:val="24"/>
        </w:rPr>
        <w:t>00</w:t>
      </w:r>
      <w:r w:rsidR="00445C57" w:rsidRPr="00445C57">
        <w:rPr>
          <w:rFonts w:asciiTheme="majorHAnsi" w:eastAsia="Calibri" w:hAnsiTheme="majorHAnsi" w:cs="Book Antiqua"/>
          <w:color w:val="000000"/>
          <w:sz w:val="24"/>
          <w:szCs w:val="24"/>
        </w:rPr>
        <w:t>) πακέτω</w:t>
      </w:r>
      <w:r w:rsidR="00C80C90">
        <w:rPr>
          <w:rFonts w:asciiTheme="majorHAnsi" w:eastAsia="Calibri" w:hAnsiTheme="majorHAnsi" w:cs="Book Antiqua"/>
          <w:color w:val="000000"/>
          <w:sz w:val="24"/>
          <w:szCs w:val="24"/>
        </w:rPr>
        <w:t>ν τροφίμων μηνιαίως</w:t>
      </w:r>
      <w:r w:rsidR="00C80C90" w:rsidRPr="00C80C90">
        <w:rPr>
          <w:rFonts w:asciiTheme="majorHAnsi" w:eastAsia="Calibri" w:hAnsiTheme="majorHAnsi" w:cs="Book Antiqua"/>
          <w:color w:val="000000"/>
          <w:sz w:val="24"/>
          <w:szCs w:val="24"/>
        </w:rPr>
        <w:t xml:space="preserve"> </w:t>
      </w:r>
      <w:r w:rsidR="006C07F4">
        <w:rPr>
          <w:rFonts w:asciiTheme="majorHAnsi" w:eastAsia="Calibri" w:hAnsiTheme="majorHAnsi" w:cs="Book Antiqua"/>
          <w:color w:val="000000"/>
          <w:sz w:val="24"/>
          <w:szCs w:val="24"/>
        </w:rPr>
        <w:t>για</w:t>
      </w:r>
      <w:r w:rsidR="00114987">
        <w:rPr>
          <w:rFonts w:asciiTheme="majorHAnsi" w:eastAsia="Calibri" w:hAnsiTheme="majorHAnsi" w:cs="Book Antiqua"/>
          <w:color w:val="000000"/>
          <w:sz w:val="24"/>
          <w:szCs w:val="24"/>
        </w:rPr>
        <w:t xml:space="preserve"> τρεις (3) </w:t>
      </w:r>
      <w:r w:rsidR="006C07F4">
        <w:rPr>
          <w:rFonts w:asciiTheme="majorHAnsi" w:eastAsia="Calibri" w:hAnsiTheme="majorHAnsi" w:cs="Book Antiqua"/>
          <w:color w:val="000000"/>
          <w:sz w:val="24"/>
          <w:szCs w:val="24"/>
        </w:rPr>
        <w:t>μήνες  σε</w:t>
      </w:r>
      <w:r w:rsidR="00114987">
        <w:rPr>
          <w:rFonts w:asciiTheme="majorHAnsi" w:eastAsia="Calibri" w:hAnsiTheme="majorHAnsi" w:cs="Book Antiqua"/>
          <w:color w:val="000000"/>
          <w:sz w:val="24"/>
          <w:szCs w:val="24"/>
        </w:rPr>
        <w:t xml:space="preserve"> μαθητές Πρωτοβάθμιας και Δευτεροβάθμιας εκπαίδευσης του νομού Αττικής</w:t>
      </w:r>
      <w:r w:rsidR="00445C57" w:rsidRPr="00445C57">
        <w:rPr>
          <w:rFonts w:asciiTheme="majorHAnsi" w:eastAsia="Calibri" w:hAnsiTheme="majorHAnsi" w:cs="Book Antiqua"/>
          <w:color w:val="000000"/>
          <w:sz w:val="24"/>
          <w:szCs w:val="24"/>
        </w:rPr>
        <w:t>»</w:t>
      </w:r>
      <w:r w:rsidR="00445C57">
        <w:rPr>
          <w:rFonts w:asciiTheme="majorHAnsi" w:eastAsia="Calibri" w:hAnsiTheme="majorHAnsi" w:cs="Book Antiqua"/>
          <w:color w:val="000000"/>
          <w:sz w:val="24"/>
          <w:szCs w:val="24"/>
        </w:rPr>
        <w:t xml:space="preserve"> 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προς κάλυψη των αναγκών της ………………………… και το οποίο ποσόν καλύπτει το 5% της συμβατικής προ ΦΠΑ αξίας …………………ευρώ αυτής.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</w:t>
      </w:r>
      <w:r w:rsidR="00476A51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η της απαίτησης σας μέσα σε 3 </w:t>
      </w:r>
      <w:r w:rsidR="00476A51" w:rsidRPr="00476A51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ημέρες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vertAlign w:val="superscript"/>
          <w:lang w:eastAsia="zh-CN"/>
        </w:rPr>
        <w:t xml:space="preserve"> 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από την απλή έγγραφη ειδοποίησή σας.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 παρούσα εγγύησή μας αφορά μόνο την παραπάνω αιτία και ισχύει μέχρι την επιστροφή της σ’ εμάς οπότε γίνεται αυτοδίκαια άκυρη και δεν έχει απέναντί μας καμία ισχύ.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Η παρούσα ισχύει μέχρι και την ............... 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(ΣΗΜΕΙΩΣΗ ΓΙΑ ΤΟΝ ΕΚΔΟΤΗ : Ο χρόνος ισχύος πρέπει να είναι πλέον τριών (3) μηνών μεγαλύτερος του χρόνου διάρκειας της σύμβασης).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i/>
          <w:i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07534B" w:rsidRPr="0007534B" w:rsidRDefault="0007534B" w:rsidP="0007534B">
      <w:pPr>
        <w:widowControl w:val="0"/>
        <w:suppressAutoHyphens/>
        <w:spacing w:line="360" w:lineRule="auto"/>
        <w:ind w:firstLine="397"/>
        <w:jc w:val="both"/>
        <w:rPr>
          <w:rFonts w:asciiTheme="majorHAnsi" w:eastAsia="Times New Roman" w:hAnsiTheme="majorHAnsi" w:cs="Calibri"/>
          <w:bCs/>
          <w:i/>
          <w:iCs/>
          <w:kern w:val="2"/>
          <w:sz w:val="24"/>
          <w:szCs w:val="24"/>
          <w:lang w:eastAsia="zh-CN"/>
        </w:rPr>
      </w:pPr>
    </w:p>
    <w:p w:rsidR="0007534B" w:rsidRPr="0007534B" w:rsidRDefault="0007534B" w:rsidP="0007534B">
      <w:pPr>
        <w:widowControl w:val="0"/>
        <w:suppressAutoHyphens/>
        <w:spacing w:line="360" w:lineRule="auto"/>
        <w:ind w:left="2880" w:firstLine="720"/>
        <w:jc w:val="both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(Εξουσιοδοτημένη Υπογραφή)</w:t>
      </w:r>
    </w:p>
    <w:p w:rsidR="0007534B" w:rsidRPr="0007534B" w:rsidRDefault="0007534B" w:rsidP="0007534B">
      <w:pPr>
        <w:widowControl w:val="0"/>
        <w:suppressAutoHyphens/>
        <w:spacing w:line="360" w:lineRule="auto"/>
        <w:ind w:left="2880" w:firstLine="720"/>
        <w:jc w:val="both"/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</w:pPr>
    </w:p>
    <w:p w:rsidR="0007534B" w:rsidRPr="0007534B" w:rsidRDefault="0007534B" w:rsidP="0007534B">
      <w:pPr>
        <w:widowControl w:val="0"/>
        <w:suppressAutoHyphens/>
        <w:spacing w:line="360" w:lineRule="auto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</w:p>
    <w:p w:rsidR="0007534B" w:rsidRPr="0007534B" w:rsidRDefault="0007534B" w:rsidP="0007534B">
      <w:pPr>
        <w:widowControl w:val="0"/>
        <w:suppressAutoHyphens/>
        <w:spacing w:line="360" w:lineRule="auto"/>
        <w:rPr>
          <w:rFonts w:asciiTheme="majorHAnsi" w:eastAsia="Times New Roman" w:hAnsiTheme="majorHAnsi" w:cs="Calibri"/>
          <w:b/>
          <w:bCs/>
          <w:kern w:val="1"/>
          <w:sz w:val="24"/>
          <w:szCs w:val="24"/>
          <w:lang w:eastAsia="zh-CN"/>
        </w:rPr>
      </w:pPr>
    </w:p>
    <w:p w:rsidR="007E41FC" w:rsidRPr="0007534B" w:rsidRDefault="00AE7F12">
      <w:pPr>
        <w:rPr>
          <w:rFonts w:asciiTheme="majorHAnsi" w:hAnsiTheme="majorHAnsi"/>
          <w:sz w:val="24"/>
          <w:szCs w:val="24"/>
        </w:rPr>
      </w:pPr>
    </w:p>
    <w:sectPr w:rsidR="007E41FC" w:rsidRPr="0007534B">
      <w:headerReference w:type="default" r:id="rId7"/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572" w:rsidRDefault="00321572">
      <w:pPr>
        <w:spacing w:after="0" w:line="240" w:lineRule="auto"/>
      </w:pPr>
      <w:r>
        <w:separator/>
      </w:r>
    </w:p>
  </w:endnote>
  <w:endnote w:type="continuationSeparator" w:id="0">
    <w:p w:rsidR="00321572" w:rsidRDefault="0032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572" w:rsidRDefault="00321572">
      <w:pPr>
        <w:spacing w:after="0" w:line="240" w:lineRule="auto"/>
      </w:pPr>
      <w:r>
        <w:separator/>
      </w:r>
    </w:p>
  </w:footnote>
  <w:footnote w:type="continuationSeparator" w:id="0">
    <w:p w:rsidR="00321572" w:rsidRDefault="00321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70" w:rsidRDefault="00AE7F12">
    <w:pPr>
      <w:pStyle w:val="a3"/>
      <w:ind w:left="-153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D1"/>
    <w:rsid w:val="0007534B"/>
    <w:rsid w:val="00114987"/>
    <w:rsid w:val="00131769"/>
    <w:rsid w:val="002C7ABB"/>
    <w:rsid w:val="00321572"/>
    <w:rsid w:val="00445C57"/>
    <w:rsid w:val="00476A51"/>
    <w:rsid w:val="005511D1"/>
    <w:rsid w:val="006C07F4"/>
    <w:rsid w:val="007622B8"/>
    <w:rsid w:val="009614D1"/>
    <w:rsid w:val="009C0ACC"/>
    <w:rsid w:val="009E67A0"/>
    <w:rsid w:val="00AE7F12"/>
    <w:rsid w:val="00C80C90"/>
    <w:rsid w:val="00C854FE"/>
    <w:rsid w:val="00D84CEC"/>
    <w:rsid w:val="00F179C1"/>
    <w:rsid w:val="00F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5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07534B"/>
  </w:style>
  <w:style w:type="paragraph" w:styleId="a4">
    <w:name w:val="footer"/>
    <w:basedOn w:val="a"/>
    <w:link w:val="Char0"/>
    <w:uiPriority w:val="99"/>
    <w:semiHidden/>
    <w:unhideWhenUsed/>
    <w:rsid w:val="00075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75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5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07534B"/>
  </w:style>
  <w:style w:type="paragraph" w:styleId="a4">
    <w:name w:val="footer"/>
    <w:basedOn w:val="a"/>
    <w:link w:val="Char0"/>
    <w:uiPriority w:val="99"/>
    <w:semiHidden/>
    <w:unhideWhenUsed/>
    <w:rsid w:val="00075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75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</dc:creator>
  <cp:lastModifiedBy>Nomiko</cp:lastModifiedBy>
  <cp:revision>5</cp:revision>
  <dcterms:created xsi:type="dcterms:W3CDTF">2016-04-07T06:22:00Z</dcterms:created>
  <dcterms:modified xsi:type="dcterms:W3CDTF">2016-08-01T08:20:00Z</dcterms:modified>
</cp:coreProperties>
</file>