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94" w:rsidRPr="002E7F92" w:rsidRDefault="001B5E70" w:rsidP="00681E9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t>ΠΑΡΑΡΤΗΜΑ Β</w:t>
      </w:r>
      <w:r w:rsidR="00681E94">
        <w:rPr>
          <w:rFonts w:ascii="Cambria" w:hAnsi="Cambria"/>
          <w:b/>
          <w:caps/>
          <w:sz w:val="24"/>
          <w:szCs w:val="24"/>
        </w:rPr>
        <w:t xml:space="preserve">’: </w:t>
      </w:r>
      <w:r w:rsidR="00681E94" w:rsidRPr="00EB5674">
        <w:rPr>
          <w:rFonts w:asciiTheme="majorHAnsi" w:hAnsiTheme="majorHAnsi"/>
          <w:b/>
          <w:bCs/>
          <w:sz w:val="24"/>
          <w:szCs w:val="24"/>
        </w:rPr>
        <w:t>ΥΠΟΔΕΙΓΜΑ ΕΓΓΥΗΤΙΚΗΣ ΚΑΛΗΣ ΕΚΤΕΛΕΣΗΣ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/>
          <w:bCs/>
          <w:sz w:val="24"/>
          <w:szCs w:val="24"/>
        </w:rPr>
      </w:pP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Εκδότης (Πλήρης επωνυμία Πιστωτικού Ιδρύματος ……………………………. / </w:t>
      </w:r>
      <w:r w:rsidRPr="00EB5674">
        <w:rPr>
          <w:rFonts w:asciiTheme="majorHAnsi" w:hAnsiTheme="majorHAnsi"/>
          <w:bCs/>
          <w:color w:val="000000"/>
          <w:sz w:val="24"/>
          <w:szCs w:val="24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B5674">
        <w:rPr>
          <w:rFonts w:asciiTheme="majorHAnsi" w:hAnsiTheme="majorHAnsi"/>
          <w:bCs/>
          <w:sz w:val="24"/>
          <w:szCs w:val="24"/>
        </w:rPr>
        <w:t xml:space="preserve"> 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Ημερομηνία έκδοσης    ……………………………..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Προς: Α.Μ.Κ.Ε. ΑΠΟΣΤΟΛΗ 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Ήρας 8 &amp; </w:t>
      </w:r>
      <w:proofErr w:type="spellStart"/>
      <w:r w:rsidRPr="00EB5674">
        <w:rPr>
          <w:rFonts w:asciiTheme="majorHAnsi" w:hAnsiTheme="majorHAnsi"/>
          <w:bCs/>
          <w:sz w:val="24"/>
          <w:szCs w:val="24"/>
        </w:rPr>
        <w:t>Δέσπως</w:t>
      </w:r>
      <w:proofErr w:type="spellEnd"/>
      <w:r w:rsidRPr="00EB5674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EB5674">
        <w:rPr>
          <w:rFonts w:asciiTheme="majorHAnsi" w:hAnsiTheme="majorHAnsi"/>
          <w:bCs/>
          <w:sz w:val="24"/>
          <w:szCs w:val="24"/>
        </w:rPr>
        <w:t>Σέχου</w:t>
      </w:r>
      <w:proofErr w:type="spellEnd"/>
      <w:r w:rsidRPr="00EB5674">
        <w:rPr>
          <w:rFonts w:asciiTheme="majorHAnsi" w:hAnsiTheme="majorHAnsi"/>
          <w:bCs/>
          <w:sz w:val="24"/>
          <w:szCs w:val="24"/>
        </w:rPr>
        <w:t xml:space="preserve"> 37, Τ.Κ. 11743, Ν. Κόσμος </w:t>
      </w:r>
    </w:p>
    <w:p w:rsidR="00681E94" w:rsidRPr="00EB5674" w:rsidRDefault="00681E94" w:rsidP="00681E94">
      <w:pPr>
        <w:ind w:firstLine="0"/>
        <w:rPr>
          <w:rFonts w:asciiTheme="majorHAnsi" w:hAnsiTheme="majorHAnsi"/>
          <w:bCs/>
          <w:sz w:val="24"/>
          <w:szCs w:val="24"/>
        </w:rPr>
      </w:pPr>
    </w:p>
    <w:p w:rsidR="00681E94" w:rsidRPr="00EB5674" w:rsidRDefault="00681E94" w:rsidP="00681E94">
      <w:pPr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Εγγύηση μας υπ’ </w:t>
      </w:r>
      <w:proofErr w:type="spellStart"/>
      <w:r w:rsidRPr="00EB5674">
        <w:rPr>
          <w:rFonts w:asciiTheme="majorHAnsi" w:hAnsiTheme="majorHAnsi"/>
          <w:bCs/>
          <w:sz w:val="24"/>
          <w:szCs w:val="24"/>
        </w:rPr>
        <w:t>αριθμ</w:t>
      </w:r>
      <w:proofErr w:type="spellEnd"/>
      <w:r w:rsidRPr="00EB5674">
        <w:rPr>
          <w:rFonts w:asciiTheme="majorHAnsi" w:hAnsiTheme="majorHAnsi"/>
          <w:bCs/>
          <w:sz w:val="24"/>
          <w:szCs w:val="24"/>
        </w:rPr>
        <w:t>. ……………….. ποσού ………………….……. ευρώ.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EB5674">
        <w:rPr>
          <w:rFonts w:asciiTheme="majorHAnsi" w:hAnsiTheme="majorHAnsi"/>
          <w:bCs/>
          <w:sz w:val="24"/>
          <w:szCs w:val="24"/>
        </w:rPr>
        <w:t>διζήσεως</w:t>
      </w:r>
      <w:proofErr w:type="spellEnd"/>
      <w:r w:rsidRPr="00EB5674">
        <w:rPr>
          <w:rFonts w:asciiTheme="majorHAnsi" w:hAnsiTheme="majorHAnsi"/>
          <w:bCs/>
          <w:sz w:val="24"/>
          <w:szCs w:val="24"/>
        </w:rPr>
        <w:t xml:space="preserve"> μέχρι του ποσού των ευρώ………………………………………………………………………..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υπέρ του: 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</w:t>
      </w:r>
      <w:r w:rsidRPr="00EB5674">
        <w:rPr>
          <w:rFonts w:asciiTheme="majorHAnsi" w:hAnsiTheme="majorHAnsi"/>
          <w:bCs/>
          <w:sz w:val="24"/>
          <w:szCs w:val="24"/>
        </w:rPr>
        <w:t xml:space="preserve">) [σε περίπτωση φυσικού προσώπου]: 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(ονοματεπώνυμο, πατρώνυμο) ..............................,  ΑΦΜ: ................ </w:t>
      </w:r>
      <w:r w:rsidRPr="00EB5674">
        <w:rPr>
          <w:rFonts w:asciiTheme="majorHAnsi" w:eastAsia="Calibri" w:hAnsiTheme="majorHAnsi"/>
          <w:sz w:val="24"/>
          <w:szCs w:val="24"/>
        </w:rPr>
        <w:t>(διεύθυνση)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 .......................…………………………………..</w:t>
      </w:r>
      <w:r w:rsidRPr="00EB5674">
        <w:rPr>
          <w:rFonts w:asciiTheme="majorHAnsi" w:hAnsiTheme="majorHAnsi"/>
          <w:bCs/>
          <w:sz w:val="24"/>
          <w:szCs w:val="24"/>
        </w:rPr>
        <w:t>, ή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νομικού προσώπου]: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.......................………………………………….. ή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ένωσης ή κοινοπραξίας:] των φυσικών / νομικών προσώπων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α)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γ)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 (συμπληρώνεται με όλα τα μέλη της ένωσης / κοινοπραξίας)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ατομικά και για κάθε μία από αυτές και ως αλληλέγγυα και εις ολόκληρο </w:t>
      </w:r>
      <w:r w:rsidRPr="00EB5674">
        <w:rPr>
          <w:rFonts w:asciiTheme="majorHAnsi" w:hAnsiTheme="majorHAnsi"/>
          <w:bCs/>
          <w:sz w:val="24"/>
          <w:szCs w:val="24"/>
        </w:rPr>
        <w:lastRenderedPageBreak/>
        <w:t>υπόχρεων μεταξύ τους, εκ της ιδιότητάς τους ως μελών της ένωσης ή κοινοπραξίας,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για την καλή εκτέλεση της από …………..... σύμβασης, σύμφωνα με την υπ’ αριθ. </w:t>
      </w:r>
      <w:r>
        <w:rPr>
          <w:rFonts w:asciiTheme="majorHAnsi" w:hAnsiTheme="majorHAnsi"/>
          <w:bCs/>
          <w:sz w:val="24"/>
          <w:szCs w:val="24"/>
        </w:rPr>
        <w:t>0</w:t>
      </w:r>
      <w:r w:rsidR="00753DB1">
        <w:rPr>
          <w:rFonts w:asciiTheme="majorHAnsi" w:hAnsiTheme="majorHAnsi"/>
          <w:bCs/>
          <w:sz w:val="24"/>
          <w:szCs w:val="24"/>
        </w:rPr>
        <w:t>1/2017</w:t>
      </w:r>
      <w:bookmarkStart w:id="0" w:name="_GoBack"/>
      <w:bookmarkEnd w:id="0"/>
      <w:r w:rsidRPr="00EB5674">
        <w:rPr>
          <w:rFonts w:asciiTheme="majorHAnsi" w:hAnsiTheme="majorHAnsi"/>
          <w:bCs/>
          <w:sz w:val="24"/>
          <w:szCs w:val="24"/>
        </w:rPr>
        <w:t xml:space="preserve"> Διακήρυξη της Α.Μ.Κ.Ε. «Αποστολή»</w:t>
      </w:r>
      <w:r w:rsidRPr="00EB567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για την «</w:t>
      </w:r>
      <w:r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>Μεταφορά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με σχολικά λεωφορεία παιδιών προσφύγων από 3-17 ετών που διαβιούν στην πόλη και την ευρύτερη περιοχή των Ιωαννίνων στο εκπαιδευτικό κέντρο της ΑΠΟΣΤΟΛΗΣ στα Ιωάννινα με σκοπό τη συμμετοχή τους στο πρόγραμμα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Quality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play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>-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based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learning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and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non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>-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formal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education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,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enhanced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psychosocial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wellbeing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and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positive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integration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for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refugee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children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aged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3-17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years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in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val="en-US" w:eastAsia="en-US"/>
        </w:rPr>
        <w:t>Greece</w:t>
      </w:r>
      <w:r w:rsidRPr="00681E9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>» Κωδ. 11787»</w:t>
      </w:r>
      <w:r w:rsidRPr="00EB567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» </w:t>
      </w:r>
      <w:r w:rsidRPr="00EB5674">
        <w:rPr>
          <w:rFonts w:asciiTheme="majorHAnsi" w:hAnsiTheme="majorHAnsi"/>
          <w:bCs/>
          <w:sz w:val="24"/>
          <w:szCs w:val="24"/>
        </w:rPr>
        <w:t>προς κάλυψη των αναγκών της ………………………… και το οποίο ποσόν καλύπτει το 5% της συμβατικής προ ΦΠΑ αξίας …………………ευρώ αυτής.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 ημέρες</w:t>
      </w:r>
      <w:r w:rsidRPr="00EB5674">
        <w:rPr>
          <w:rFonts w:asciiTheme="majorHAnsi" w:hAnsiTheme="majorHAnsi"/>
          <w:bCs/>
          <w:sz w:val="24"/>
          <w:szCs w:val="24"/>
          <w:vertAlign w:val="superscript"/>
        </w:rPr>
        <w:t xml:space="preserve"> </w:t>
      </w:r>
      <w:r w:rsidRPr="00EB5674">
        <w:rPr>
          <w:rFonts w:asciiTheme="majorHAnsi" w:hAnsiTheme="majorHAnsi"/>
          <w:bCs/>
          <w:sz w:val="24"/>
          <w:szCs w:val="24"/>
        </w:rPr>
        <w:t>από την απλή έγγραφη ειδοποίησή σας.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Η παρούσα ισχύει μέχρι και την ............... 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681E94" w:rsidRPr="00EB5674" w:rsidRDefault="00681E94" w:rsidP="00681E94">
      <w:pPr>
        <w:widowControl w:val="0"/>
        <w:spacing w:line="360" w:lineRule="auto"/>
        <w:ind w:firstLine="0"/>
        <w:rPr>
          <w:rFonts w:asciiTheme="majorHAnsi" w:hAnsiTheme="majorHAnsi"/>
          <w:bCs/>
          <w:i/>
          <w:i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681E94" w:rsidRPr="00EB5674" w:rsidRDefault="00681E94" w:rsidP="00681E94">
      <w:pPr>
        <w:widowControl w:val="0"/>
        <w:spacing w:line="360" w:lineRule="auto"/>
        <w:rPr>
          <w:rFonts w:asciiTheme="majorHAnsi" w:hAnsiTheme="majorHAnsi"/>
          <w:bCs/>
          <w:i/>
          <w:iCs/>
          <w:sz w:val="24"/>
          <w:szCs w:val="24"/>
        </w:rPr>
      </w:pPr>
    </w:p>
    <w:p w:rsidR="00681E94" w:rsidRPr="00EB5674" w:rsidRDefault="00681E94" w:rsidP="00681E94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(Εξουσιοδοτημένη Υπογραφή)</w:t>
      </w:r>
    </w:p>
    <w:p w:rsidR="00A469CC" w:rsidRDefault="00A469CC" w:rsidP="00681E94">
      <w:pPr>
        <w:ind w:firstLine="0"/>
      </w:pPr>
    </w:p>
    <w:sectPr w:rsidR="00A469CC" w:rsidSect="00EB5674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DE"/>
    <w:rsid w:val="001B5E70"/>
    <w:rsid w:val="00681E94"/>
    <w:rsid w:val="006C263F"/>
    <w:rsid w:val="00753DB1"/>
    <w:rsid w:val="007F6A15"/>
    <w:rsid w:val="00914FDE"/>
    <w:rsid w:val="00A469CC"/>
    <w:rsid w:val="00B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94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94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Vassi Leontari</cp:lastModifiedBy>
  <cp:revision>2</cp:revision>
  <dcterms:created xsi:type="dcterms:W3CDTF">2017-01-26T11:07:00Z</dcterms:created>
  <dcterms:modified xsi:type="dcterms:W3CDTF">2017-01-26T11:07:00Z</dcterms:modified>
</cp:coreProperties>
</file>